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716218">
      <w:r>
        <w:rPr>
          <w:rFonts w:hint="eastAsia"/>
        </w:rPr>
        <w:t xml:space="preserve">용신 </w:t>
      </w:r>
      <w:proofErr w:type="spellStart"/>
      <w:r>
        <w:rPr>
          <w:rFonts w:hint="eastAsia"/>
        </w:rPr>
        <w:t>귀철하는</w:t>
      </w:r>
      <w:proofErr w:type="spellEnd"/>
      <w:r>
        <w:rPr>
          <w:rFonts w:hint="eastAsia"/>
        </w:rPr>
        <w:t xml:space="preserve"> 우사(</w:t>
      </w:r>
      <w:proofErr w:type="spellStart"/>
      <w:r>
        <w:rPr>
          <w:rFonts w:hint="eastAsia"/>
        </w:rPr>
        <w:t>깃털뱀</w:t>
      </w:r>
      <w:proofErr w:type="spellEnd"/>
      <w:r>
        <w:rPr>
          <w:rFonts w:hint="eastAsia"/>
        </w:rPr>
        <w:t>)</w:t>
      </w:r>
      <w:r>
        <w:t xml:space="preserve"> </w:t>
      </w:r>
      <w:proofErr w:type="spellStart"/>
      <w:r>
        <w:rPr>
          <w:rFonts w:hint="eastAsia"/>
        </w:rPr>
        <w:t>케찰코어틀</w:t>
      </w:r>
      <w:proofErr w:type="spellEnd"/>
      <w:r>
        <w:rPr>
          <w:rFonts w:hint="eastAsia"/>
        </w:rPr>
        <w:t>(백)</w:t>
      </w:r>
    </w:p>
    <w:p w:rsidR="00716218" w:rsidRDefault="00716218">
      <w:proofErr w:type="spellStart"/>
      <w:r>
        <w:rPr>
          <w:rFonts w:hint="eastAsia"/>
        </w:rPr>
        <w:t>풍룡제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716218" w:rsidRDefault="00716218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아즈텍</w:t>
      </w:r>
      <w:proofErr w:type="spellEnd"/>
    </w:p>
    <w:p w:rsidR="00716218" w:rsidRDefault="00716218">
      <w:r>
        <w:rPr>
          <w:rFonts w:hint="eastAsia"/>
        </w:rPr>
        <w:t>클래스:</w:t>
      </w:r>
      <w:r>
        <w:t xml:space="preserve"> 7</w:t>
      </w:r>
    </w:p>
    <w:p w:rsidR="00716218" w:rsidRDefault="0071621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전격 충격</w:t>
      </w:r>
    </w:p>
    <w:p w:rsidR="00716218" w:rsidRDefault="00716218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</w:t>
      </w:r>
    </w:p>
    <w:p w:rsidR="00716218" w:rsidRDefault="00716218"/>
    <w:p w:rsidR="00716218" w:rsidRDefault="00716218">
      <w:r>
        <w:rPr>
          <w:rFonts w:hint="eastAsia"/>
        </w:rPr>
        <w:t>신성랭크:</w:t>
      </w:r>
    </w:p>
    <w:p w:rsidR="00716218" w:rsidRDefault="00716218"/>
    <w:p w:rsidR="00716218" w:rsidRPr="00716218" w:rsidRDefault="00716218">
      <w:pPr>
        <w:rPr>
          <w:rFonts w:hint="eastAsia"/>
        </w:rPr>
      </w:pPr>
      <w:proofErr w:type="spellStart"/>
      <w:r>
        <w:rPr>
          <w:rFonts w:hint="eastAsia"/>
        </w:rPr>
        <w:t>이몸은</w:t>
      </w:r>
      <w:proofErr w:type="spellEnd"/>
      <w:r>
        <w:rPr>
          <w:rFonts w:hint="eastAsia"/>
        </w:rPr>
        <w:t xml:space="preserve"> 빛나리:</w:t>
      </w:r>
      <w:r>
        <w:t xml:space="preserve"> </w:t>
      </w:r>
      <w:r>
        <w:rPr>
          <w:rFonts w:hint="eastAsia"/>
        </w:rPr>
        <w:t xml:space="preserve">인간체에서 밖에는 사용이 불가능한 무구 흰색 </w:t>
      </w:r>
      <w:proofErr w:type="spellStart"/>
      <w:r>
        <w:rPr>
          <w:rFonts w:hint="eastAsia"/>
        </w:rPr>
        <w:t>케찰코어틀이</w:t>
      </w:r>
      <w:proofErr w:type="spellEnd"/>
      <w:r>
        <w:rPr>
          <w:rFonts w:hint="eastAsia"/>
        </w:rPr>
        <w:t xml:space="preserve"> 천둥을 유도하여 </w:t>
      </w:r>
      <w:r>
        <w:t>2</w:t>
      </w:r>
      <w:r>
        <w:rPr>
          <w:rFonts w:hint="eastAsia"/>
        </w:rPr>
        <w:t>번째 세계를 멸한 이야기에서 반영된 기술</w:t>
      </w:r>
      <w:bookmarkStart w:id="0" w:name="_GoBack"/>
      <w:bookmarkEnd w:id="0"/>
    </w:p>
    <w:sectPr w:rsidR="00716218" w:rsidRPr="007162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18"/>
    <w:rsid w:val="00716218"/>
    <w:rsid w:val="007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10DF"/>
  <w15:chartTrackingRefBased/>
  <w15:docId w15:val="{7909B5C1-054A-47CF-896D-2F6CFCB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2019-09-23T09:31:00Z</dcterms:created>
  <dcterms:modified xsi:type="dcterms:W3CDTF">2019-09-23T09:37:00Z</dcterms:modified>
</cp:coreProperties>
</file>